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4B2" w:rsidRPr="00285FA7" w:rsidRDefault="00D34638" w:rsidP="00E21BB8">
      <w:pPr>
        <w:spacing w:after="0" w:line="240" w:lineRule="exact"/>
        <w:ind w:left="8505"/>
        <w:jc w:val="center"/>
        <w:rPr>
          <w:rFonts w:ascii="Times New Roman" w:hAnsi="Times New Roman"/>
          <w:sz w:val="28"/>
        </w:rPr>
      </w:pPr>
      <w:bookmarkStart w:id="0" w:name="_Hlk141432535"/>
      <w:r w:rsidRPr="00285FA7">
        <w:rPr>
          <w:rFonts w:ascii="Times New Roman" w:hAnsi="Times New Roman"/>
          <w:sz w:val="28"/>
        </w:rPr>
        <w:t xml:space="preserve">Приложение № </w:t>
      </w:r>
      <w:r w:rsidR="00E911E0">
        <w:rPr>
          <w:rFonts w:ascii="Times New Roman" w:hAnsi="Times New Roman"/>
          <w:sz w:val="28"/>
        </w:rPr>
        <w:t>2</w:t>
      </w:r>
    </w:p>
    <w:bookmarkEnd w:id="0"/>
    <w:p w:rsidR="001258B1" w:rsidRPr="002D5C91" w:rsidRDefault="001258B1" w:rsidP="00E21BB8">
      <w:pPr>
        <w:spacing w:after="0" w:line="240" w:lineRule="exact"/>
        <w:ind w:left="8505"/>
        <w:jc w:val="center"/>
        <w:rPr>
          <w:rFonts w:ascii="Times New Roman" w:hAnsi="Times New Roman"/>
          <w:color w:val="auto"/>
          <w:sz w:val="28"/>
          <w:szCs w:val="28"/>
        </w:rPr>
      </w:pPr>
      <w:r w:rsidRPr="002D5C91">
        <w:rPr>
          <w:rFonts w:ascii="Times New Roman" w:hAnsi="Times New Roman"/>
          <w:sz w:val="28"/>
          <w:szCs w:val="28"/>
        </w:rPr>
        <w:t xml:space="preserve">к </w:t>
      </w:r>
      <w:r w:rsidRPr="002D5C91">
        <w:rPr>
          <w:rFonts w:ascii="Times New Roman" w:hAnsi="Times New Roman"/>
          <w:color w:val="auto"/>
          <w:sz w:val="28"/>
          <w:szCs w:val="28"/>
        </w:rPr>
        <w:t>муниципальной программ</w:t>
      </w:r>
      <w:r w:rsidRPr="002D5C91">
        <w:rPr>
          <w:rFonts w:ascii="Times New Roman" w:hAnsi="Times New Roman"/>
          <w:sz w:val="28"/>
          <w:szCs w:val="28"/>
        </w:rPr>
        <w:t>е</w:t>
      </w:r>
      <w:r w:rsidRPr="002D5C91">
        <w:rPr>
          <w:rFonts w:ascii="Times New Roman" w:hAnsi="Times New Roman"/>
          <w:color w:val="auto"/>
          <w:sz w:val="28"/>
          <w:szCs w:val="28"/>
        </w:rPr>
        <w:t xml:space="preserve"> Шпаковского муниципального</w:t>
      </w:r>
      <w:r w:rsidR="00E21BB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D5C91">
        <w:rPr>
          <w:rFonts w:ascii="Times New Roman" w:hAnsi="Times New Roman"/>
          <w:color w:val="auto"/>
          <w:sz w:val="28"/>
          <w:szCs w:val="28"/>
        </w:rPr>
        <w:t>округа Ставропольского края</w:t>
      </w:r>
    </w:p>
    <w:p w:rsidR="001258B1" w:rsidRPr="002D5C91" w:rsidRDefault="001258B1" w:rsidP="00E21BB8">
      <w:pPr>
        <w:spacing w:after="0" w:line="240" w:lineRule="exact"/>
        <w:ind w:left="8505"/>
        <w:jc w:val="center"/>
        <w:rPr>
          <w:rFonts w:ascii="Times New Roman" w:hAnsi="Times New Roman"/>
          <w:color w:val="auto"/>
          <w:sz w:val="28"/>
          <w:szCs w:val="28"/>
        </w:rPr>
      </w:pPr>
      <w:r w:rsidRPr="002D5C91">
        <w:rPr>
          <w:rFonts w:ascii="Times New Roman" w:hAnsi="Times New Roman"/>
          <w:color w:val="auto"/>
          <w:sz w:val="28"/>
          <w:szCs w:val="28"/>
        </w:rPr>
        <w:t>«Противодействие коррупции»</w:t>
      </w:r>
    </w:p>
    <w:p w:rsidR="009E24B2" w:rsidRPr="00285FA7" w:rsidRDefault="009E24B2" w:rsidP="00360C2D">
      <w:pPr>
        <w:widowControl w:val="0"/>
        <w:suppressAutoHyphens/>
        <w:spacing w:after="0" w:line="240" w:lineRule="exact"/>
        <w:jc w:val="both"/>
        <w:rPr>
          <w:rFonts w:ascii="Times New Roman" w:hAnsi="Times New Roman"/>
          <w:sz w:val="28"/>
        </w:rPr>
      </w:pPr>
    </w:p>
    <w:p w:rsidR="00360C2D" w:rsidRDefault="00360C2D" w:rsidP="00360C2D">
      <w:pPr>
        <w:spacing w:after="0" w:line="240" w:lineRule="exact"/>
        <w:jc w:val="center"/>
        <w:rPr>
          <w:rFonts w:ascii="Times New Roman" w:hAnsi="Times New Roman"/>
          <w:spacing w:val="-4"/>
          <w:sz w:val="28"/>
        </w:rPr>
      </w:pPr>
    </w:p>
    <w:p w:rsidR="00A20524" w:rsidRDefault="00A20524" w:rsidP="00360C2D">
      <w:pPr>
        <w:spacing w:after="0" w:line="240" w:lineRule="exact"/>
        <w:jc w:val="center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СВЕДЕНИЯ</w:t>
      </w:r>
    </w:p>
    <w:p w:rsidR="00A20524" w:rsidRDefault="00A20524" w:rsidP="00360C2D">
      <w:pPr>
        <w:spacing w:after="0" w:line="240" w:lineRule="exact"/>
        <w:jc w:val="center"/>
        <w:rPr>
          <w:rFonts w:ascii="Times New Roman" w:hAnsi="Times New Roman"/>
          <w:spacing w:val="-4"/>
          <w:sz w:val="28"/>
        </w:rPr>
      </w:pPr>
    </w:p>
    <w:p w:rsidR="00E30239" w:rsidRPr="00995A5B" w:rsidRDefault="00A20524" w:rsidP="00E30239">
      <w:pPr>
        <w:spacing w:after="0" w:line="240" w:lineRule="exact"/>
        <w:jc w:val="center"/>
        <w:rPr>
          <w:rFonts w:ascii="Times New Roman" w:hAnsi="Times New Roman"/>
          <w:color w:val="auto"/>
          <w:sz w:val="28"/>
        </w:rPr>
      </w:pPr>
      <w:bookmarkStart w:id="1" w:name="_Hlk141432589"/>
      <w:r w:rsidRPr="00A20524">
        <w:rPr>
          <w:rFonts w:ascii="Times New Roman" w:hAnsi="Times New Roman"/>
          <w:spacing w:val="-4"/>
          <w:sz w:val="28"/>
        </w:rPr>
        <w:t>о</w:t>
      </w:r>
      <w:r w:rsidR="00D34638" w:rsidRPr="00A20524">
        <w:rPr>
          <w:rFonts w:ascii="Times New Roman" w:hAnsi="Times New Roman"/>
          <w:spacing w:val="-4"/>
          <w:sz w:val="28"/>
        </w:rPr>
        <w:t xml:space="preserve"> весовых коэффициентах, присвоенных цел</w:t>
      </w:r>
      <w:r w:rsidR="000B6805" w:rsidRPr="00A20524">
        <w:rPr>
          <w:rFonts w:ascii="Times New Roman" w:hAnsi="Times New Roman"/>
          <w:spacing w:val="-4"/>
          <w:sz w:val="28"/>
        </w:rPr>
        <w:t>и</w:t>
      </w:r>
      <w:r w:rsidR="00812D42" w:rsidRPr="00A20524">
        <w:rPr>
          <w:rFonts w:ascii="Times New Roman" w:hAnsi="Times New Roman"/>
          <w:spacing w:val="-4"/>
          <w:sz w:val="28"/>
        </w:rPr>
        <w:t xml:space="preserve"> </w:t>
      </w:r>
      <w:bookmarkEnd w:id="1"/>
      <w:r w:rsidR="00E30239" w:rsidRPr="00995A5B">
        <w:rPr>
          <w:rFonts w:ascii="Times New Roman" w:hAnsi="Times New Roman"/>
          <w:color w:val="auto"/>
          <w:sz w:val="28"/>
        </w:rPr>
        <w:t>муниципальной программы Шпаковского муниципального</w:t>
      </w:r>
    </w:p>
    <w:p w:rsidR="00360C2D" w:rsidRPr="00E30239" w:rsidRDefault="00E30239" w:rsidP="00E3023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E30239">
        <w:rPr>
          <w:rFonts w:ascii="Times New Roman" w:hAnsi="Times New Roman"/>
          <w:color w:val="auto"/>
          <w:sz w:val="28"/>
          <w:szCs w:val="28"/>
        </w:rPr>
        <w:t xml:space="preserve">округа Ставропольского </w:t>
      </w:r>
      <w:r w:rsidRPr="00E30239">
        <w:rPr>
          <w:rFonts w:ascii="Times New Roman" w:hAnsi="Times New Roman"/>
          <w:sz w:val="28"/>
          <w:szCs w:val="28"/>
        </w:rPr>
        <w:t>края «</w:t>
      </w:r>
      <w:r w:rsidRPr="00E30239">
        <w:rPr>
          <w:rFonts w:ascii="Times New Roman" w:hAnsi="Times New Roman"/>
          <w:color w:val="auto"/>
          <w:sz w:val="28"/>
          <w:szCs w:val="28"/>
        </w:rPr>
        <w:t>Противодействие коррупции»</w:t>
      </w:r>
    </w:p>
    <w:p w:rsidR="009E24B2" w:rsidRPr="00285FA7" w:rsidRDefault="009E24B2" w:rsidP="00360C2D">
      <w:pPr>
        <w:spacing w:after="0" w:line="240" w:lineRule="exact"/>
        <w:jc w:val="center"/>
        <w:rPr>
          <w:rFonts w:ascii="Times New Roman" w:hAnsi="Times New Roman"/>
          <w:sz w:val="28"/>
        </w:rPr>
      </w:pPr>
    </w:p>
    <w:tbl>
      <w:tblPr>
        <w:tblW w:w="15026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  <w:gridCol w:w="1134"/>
        <w:gridCol w:w="1276"/>
        <w:gridCol w:w="1417"/>
        <w:gridCol w:w="1276"/>
      </w:tblGrid>
      <w:tr w:rsidR="009D6D66" w:rsidRPr="00285FA7" w:rsidTr="00337A01">
        <w:trPr>
          <w:trHeight w:val="360"/>
        </w:trPr>
        <w:tc>
          <w:tcPr>
            <w:tcW w:w="851" w:type="dxa"/>
            <w:vMerge w:val="restart"/>
            <w:vAlign w:val="center"/>
          </w:tcPr>
          <w:p w:rsidR="009D6D66" w:rsidRPr="00285FA7" w:rsidRDefault="009D6D66" w:rsidP="00EC3E7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5FA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D6D66" w:rsidRPr="00285FA7" w:rsidRDefault="009D6D66" w:rsidP="00EC3E7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5FA7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9072" w:type="dxa"/>
            <w:vMerge w:val="restart"/>
            <w:vAlign w:val="center"/>
          </w:tcPr>
          <w:p w:rsidR="009D6D66" w:rsidRPr="00285FA7" w:rsidRDefault="009D6D66" w:rsidP="00EC3E7A">
            <w:pPr>
              <w:spacing w:after="0" w:line="240" w:lineRule="exact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Весовые коэффициенты, присвоенные цели Программы</w:t>
            </w:r>
          </w:p>
        </w:tc>
        <w:tc>
          <w:tcPr>
            <w:tcW w:w="5103" w:type="dxa"/>
            <w:gridSpan w:val="4"/>
            <w:vAlign w:val="center"/>
          </w:tcPr>
          <w:p w:rsidR="009D6D66" w:rsidRPr="00285FA7" w:rsidRDefault="009D6D66" w:rsidP="00396732">
            <w:pPr>
              <w:spacing w:after="0" w:line="240" w:lineRule="exact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85FA7">
              <w:rPr>
                <w:rFonts w:ascii="Times New Roman" w:hAnsi="Times New Roman"/>
                <w:spacing w:val="-4"/>
                <w:sz w:val="28"/>
                <w:szCs w:val="28"/>
              </w:rPr>
              <w:t>Значения весовых коэффициентов, присвоенных цел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и</w:t>
            </w:r>
            <w:r w:rsidRPr="00285FA7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Программы по годам</w:t>
            </w:r>
          </w:p>
        </w:tc>
      </w:tr>
      <w:tr w:rsidR="009D6D66" w:rsidRPr="00285FA7" w:rsidTr="00337A01">
        <w:trPr>
          <w:trHeight w:val="360"/>
        </w:trPr>
        <w:tc>
          <w:tcPr>
            <w:tcW w:w="851" w:type="dxa"/>
            <w:vMerge/>
            <w:vAlign w:val="center"/>
          </w:tcPr>
          <w:p w:rsidR="009D6D66" w:rsidRPr="00285FA7" w:rsidRDefault="009D6D66" w:rsidP="00EC3E7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vMerge/>
            <w:vAlign w:val="center"/>
          </w:tcPr>
          <w:p w:rsidR="009D6D66" w:rsidRPr="00285FA7" w:rsidRDefault="009D6D66" w:rsidP="00EC3E7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D6D66" w:rsidRPr="00285FA7" w:rsidRDefault="009D6D66" w:rsidP="00EC3E7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5FA7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9D6D66" w:rsidRPr="00285FA7" w:rsidRDefault="009D6D66" w:rsidP="00EC3E7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5FA7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:rsidR="009D6D66" w:rsidRPr="00285FA7" w:rsidRDefault="009D6D66" w:rsidP="00EC3E7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5FA7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9D6D66" w:rsidRPr="00285FA7" w:rsidRDefault="009D6D66" w:rsidP="00EC3E7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</w:tr>
      <w:tr w:rsidR="009D6D66" w:rsidRPr="00285FA7" w:rsidTr="00337A01">
        <w:trPr>
          <w:trHeight w:val="239"/>
        </w:trPr>
        <w:tc>
          <w:tcPr>
            <w:tcW w:w="851" w:type="dxa"/>
          </w:tcPr>
          <w:p w:rsidR="009D6D66" w:rsidRPr="00285FA7" w:rsidRDefault="009D6D66" w:rsidP="00EC3E7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5FA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9D6D66" w:rsidRPr="00285FA7" w:rsidRDefault="009D6D66" w:rsidP="00EC3E7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5FA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9D6D66" w:rsidRPr="00285FA7" w:rsidRDefault="009D6D66" w:rsidP="00EC3E7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5FA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9D6D66" w:rsidRPr="00285FA7" w:rsidRDefault="009D6D66" w:rsidP="00EC3E7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5FA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9D6D66" w:rsidRPr="00285FA7" w:rsidRDefault="009D6D66" w:rsidP="00EC3E7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5FA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9D6D66" w:rsidRPr="00285FA7" w:rsidRDefault="009D6D66" w:rsidP="00EC3E7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D6D66" w:rsidRPr="00285FA7" w:rsidTr="00337A01">
        <w:tc>
          <w:tcPr>
            <w:tcW w:w="851" w:type="dxa"/>
          </w:tcPr>
          <w:p w:rsidR="009D6D66" w:rsidRPr="00285FA7" w:rsidRDefault="009D6D66" w:rsidP="00EC3E7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5FA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</w:tcPr>
          <w:p w:rsidR="009D6D66" w:rsidRPr="00972F3E" w:rsidRDefault="009D6D66" w:rsidP="00E21BB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85FA7">
              <w:rPr>
                <w:rFonts w:ascii="Times New Roman" w:hAnsi="Times New Roman"/>
                <w:spacing w:val="-4"/>
                <w:sz w:val="28"/>
                <w:szCs w:val="28"/>
              </w:rPr>
              <w:t>Цель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Программы:</w:t>
            </w:r>
          </w:p>
          <w:p w:rsidR="009D6D66" w:rsidRPr="00285FA7" w:rsidRDefault="009D6D66" w:rsidP="00E21BB8">
            <w:pPr>
              <w:spacing w:after="0" w:line="240" w:lineRule="exact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72F3E">
              <w:rPr>
                <w:rFonts w:ascii="Times New Roman" w:hAnsi="Times New Roman"/>
                <w:sz w:val="28"/>
                <w:szCs w:val="28"/>
              </w:rPr>
              <w:t>снижение уровня коррупции, ее проявлений во всех сферах жизнедеятельности сообщества, укрепление доверия жителей Шпаковского муниципального округа Ставропольского края к органам местного самоуправления Шпаковского муниципального округа Ставропольского края, а также активное привлечение общественных организаций и средств массовой информации к деятельности по противодействию коррупции, обеспечению открытости и доступности информации о деятельности органов местного самоуправления Шпаковского муниципального округа Ставропольского края</w:t>
            </w:r>
            <w:r>
              <w:t xml:space="preserve"> </w:t>
            </w:r>
          </w:p>
        </w:tc>
        <w:tc>
          <w:tcPr>
            <w:tcW w:w="1134" w:type="dxa"/>
            <w:vAlign w:val="center"/>
          </w:tcPr>
          <w:p w:rsidR="009D6D66" w:rsidRPr="00285FA7" w:rsidRDefault="009D6D66" w:rsidP="00EC3E7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5FA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D6D66" w:rsidRPr="00285FA7" w:rsidRDefault="009D6D66" w:rsidP="00EC3E7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5FA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9D6D66" w:rsidRPr="00285FA7" w:rsidRDefault="009D6D66" w:rsidP="00EC3E7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5FA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D6D66" w:rsidRPr="00285FA7" w:rsidRDefault="009D6D66" w:rsidP="00EC3E7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D6D66" w:rsidRPr="00285FA7" w:rsidTr="00337A01">
        <w:tc>
          <w:tcPr>
            <w:tcW w:w="851" w:type="dxa"/>
          </w:tcPr>
          <w:p w:rsidR="009D6D66" w:rsidRDefault="009D6D66" w:rsidP="00616EC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9D6D66" w:rsidRDefault="009D6D66" w:rsidP="00E21BB8">
            <w:pPr>
              <w:suppressAutoHyphens/>
              <w:spacing w:after="0" w:line="240" w:lineRule="exact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Задача Программы:</w:t>
            </w:r>
          </w:p>
        </w:tc>
        <w:tc>
          <w:tcPr>
            <w:tcW w:w="1134" w:type="dxa"/>
            <w:vAlign w:val="center"/>
          </w:tcPr>
          <w:p w:rsidR="009D6D66" w:rsidRPr="00285FA7" w:rsidRDefault="009D6D66" w:rsidP="00616EC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D6D66" w:rsidRPr="00285FA7" w:rsidRDefault="009D6D66" w:rsidP="00616EC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9D6D66" w:rsidRPr="00285FA7" w:rsidRDefault="009D6D66" w:rsidP="00616EC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D6D66" w:rsidRPr="00285FA7" w:rsidRDefault="009D6D66" w:rsidP="00616EC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6D66" w:rsidRPr="00285FA7" w:rsidTr="00337A01">
        <w:tc>
          <w:tcPr>
            <w:tcW w:w="851" w:type="dxa"/>
          </w:tcPr>
          <w:p w:rsidR="009D6D66" w:rsidRPr="00285FA7" w:rsidRDefault="009D6D66" w:rsidP="00654EE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  <w:r w:rsidRPr="00285FA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9D6D66" w:rsidRPr="00E3094C" w:rsidRDefault="009D6D66" w:rsidP="00E21BB8">
            <w:pPr>
              <w:suppressAutoHyphens/>
              <w:spacing w:after="0"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6B338C">
              <w:rPr>
                <w:rFonts w:ascii="Times New Roman" w:eastAsiaTheme="minorHAnsi" w:hAnsi="Times New Roman"/>
                <w:sz w:val="28"/>
                <w:szCs w:val="28"/>
              </w:rPr>
              <w:t xml:space="preserve">существление соблюдения запретов, ограничений и требований, установленных в целях противодействия коррупции в </w:t>
            </w:r>
            <w:r w:rsidRPr="006B338C">
              <w:rPr>
                <w:rFonts w:ascii="Times New Roman" w:hAnsi="Times New Roman"/>
                <w:sz w:val="28"/>
                <w:szCs w:val="28"/>
              </w:rPr>
              <w:t>администрации Шпаковского муниципального округа Ставропольского края</w:t>
            </w:r>
          </w:p>
        </w:tc>
        <w:tc>
          <w:tcPr>
            <w:tcW w:w="1134" w:type="dxa"/>
            <w:vAlign w:val="center"/>
          </w:tcPr>
          <w:p w:rsidR="009D6D66" w:rsidRPr="00285FA7" w:rsidRDefault="009D6D66" w:rsidP="00654EE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5FA7">
              <w:rPr>
                <w:rFonts w:ascii="Times New Roman" w:hAnsi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9D6D66" w:rsidRDefault="009D6D66" w:rsidP="00654EE1">
            <w:pPr>
              <w:jc w:val="center"/>
            </w:pPr>
            <w:r w:rsidRPr="00886AB7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7" w:type="dxa"/>
          </w:tcPr>
          <w:p w:rsidR="009D6D66" w:rsidRDefault="009D6D66" w:rsidP="00654EE1">
            <w:pPr>
              <w:jc w:val="center"/>
            </w:pPr>
            <w:r w:rsidRPr="00886AB7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  <w:vAlign w:val="center"/>
          </w:tcPr>
          <w:p w:rsidR="009D6D66" w:rsidRPr="00886AB7" w:rsidRDefault="009D6D66" w:rsidP="00654E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9D6D66" w:rsidRPr="00285FA7" w:rsidTr="00337A01">
        <w:tc>
          <w:tcPr>
            <w:tcW w:w="851" w:type="dxa"/>
          </w:tcPr>
          <w:p w:rsidR="009D6D66" w:rsidRPr="00285FA7" w:rsidRDefault="009D6D66" w:rsidP="00654EE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  <w:r w:rsidRPr="00285FA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9D6D66" w:rsidRPr="00E3094C" w:rsidRDefault="009D6D66" w:rsidP="00E21BB8">
            <w:pPr>
              <w:suppressAutoHyphens/>
              <w:spacing w:after="0"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о</w:t>
            </w:r>
            <w:r w:rsidRPr="00E3094C">
              <w:rPr>
                <w:rFonts w:ascii="Times New Roman" w:hAnsi="Times New Roman"/>
                <w:color w:val="auto"/>
                <w:sz w:val="28"/>
              </w:rPr>
              <w:t>рганизация антикоррупционной пропаганды в Шпаковском муниципальном округе в целях формирования в обществе нетерпимого отношения к коррупции</w:t>
            </w:r>
          </w:p>
        </w:tc>
        <w:tc>
          <w:tcPr>
            <w:tcW w:w="1134" w:type="dxa"/>
            <w:vAlign w:val="center"/>
          </w:tcPr>
          <w:p w:rsidR="009D6D66" w:rsidRPr="00285FA7" w:rsidRDefault="009D6D66" w:rsidP="00654EE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5FA7">
              <w:rPr>
                <w:rFonts w:ascii="Times New Roman" w:hAnsi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9D6D66" w:rsidRDefault="009D6D66" w:rsidP="00654EE1">
            <w:pPr>
              <w:jc w:val="center"/>
            </w:pPr>
            <w:r w:rsidRPr="00886AB7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7" w:type="dxa"/>
          </w:tcPr>
          <w:p w:rsidR="009D6D66" w:rsidRDefault="009D6D66" w:rsidP="00654EE1">
            <w:pPr>
              <w:jc w:val="center"/>
            </w:pPr>
            <w:r w:rsidRPr="00886AB7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  <w:vAlign w:val="center"/>
          </w:tcPr>
          <w:p w:rsidR="009D6D66" w:rsidRPr="00886AB7" w:rsidRDefault="009D6D66" w:rsidP="00654E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9D6D66" w:rsidRPr="00285FA7" w:rsidTr="00337A01">
        <w:tc>
          <w:tcPr>
            <w:tcW w:w="851" w:type="dxa"/>
          </w:tcPr>
          <w:p w:rsidR="009D6D66" w:rsidRDefault="009D6D66" w:rsidP="00654EE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9072" w:type="dxa"/>
          </w:tcPr>
          <w:p w:rsidR="009D6D66" w:rsidRPr="00E3094C" w:rsidRDefault="009D6D66" w:rsidP="00E21BB8">
            <w:pPr>
              <w:suppressAutoHyphens/>
              <w:spacing w:after="0"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6B338C">
              <w:rPr>
                <w:rFonts w:ascii="Times New Roman" w:eastAsiaTheme="minorHAnsi" w:hAnsi="Times New Roman"/>
                <w:sz w:val="28"/>
                <w:szCs w:val="28"/>
              </w:rPr>
              <w:t>овышение эффективности обучения муниципальных служащих по вопросам противодействия коррупции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</w:tc>
        <w:tc>
          <w:tcPr>
            <w:tcW w:w="1134" w:type="dxa"/>
            <w:vAlign w:val="center"/>
          </w:tcPr>
          <w:p w:rsidR="009D6D66" w:rsidRPr="00285FA7" w:rsidRDefault="009D6D66" w:rsidP="00654EE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5FA7">
              <w:rPr>
                <w:rFonts w:ascii="Times New Roman" w:hAnsi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9D6D66" w:rsidRDefault="009D6D66" w:rsidP="00654EE1">
            <w:pPr>
              <w:jc w:val="center"/>
            </w:pPr>
            <w:r w:rsidRPr="00886AB7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7" w:type="dxa"/>
          </w:tcPr>
          <w:p w:rsidR="009D6D66" w:rsidRDefault="009D6D66" w:rsidP="00654EE1">
            <w:pPr>
              <w:jc w:val="center"/>
            </w:pPr>
            <w:r w:rsidRPr="00886AB7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  <w:vAlign w:val="center"/>
          </w:tcPr>
          <w:p w:rsidR="009D6D66" w:rsidRPr="00886AB7" w:rsidRDefault="009D6D66" w:rsidP="00654E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9D6D66" w:rsidRPr="00285FA7" w:rsidTr="00337A01">
        <w:tc>
          <w:tcPr>
            <w:tcW w:w="851" w:type="dxa"/>
          </w:tcPr>
          <w:p w:rsidR="009D6D66" w:rsidRDefault="009D6D66" w:rsidP="00654EE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9072" w:type="dxa"/>
          </w:tcPr>
          <w:p w:rsidR="009D6D66" w:rsidRPr="006B338C" w:rsidRDefault="009D6D66" w:rsidP="00E21BB8">
            <w:pPr>
              <w:suppressAutoHyphens/>
              <w:spacing w:after="0" w:line="240" w:lineRule="exact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Pr="006B338C">
              <w:rPr>
                <w:rFonts w:ascii="Times New Roman" w:eastAsiaTheme="minorHAnsi" w:hAnsi="Times New Roman"/>
                <w:sz w:val="28"/>
                <w:szCs w:val="28"/>
              </w:rPr>
              <w:t>ктивизация участия в реализации антикоррупционных мероприятий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</w:tc>
        <w:tc>
          <w:tcPr>
            <w:tcW w:w="1134" w:type="dxa"/>
            <w:vAlign w:val="center"/>
          </w:tcPr>
          <w:p w:rsidR="009D6D66" w:rsidRDefault="009D6D66" w:rsidP="00654EE1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9D6D66" w:rsidRDefault="009D6D66" w:rsidP="00654EE1">
            <w:pPr>
              <w:jc w:val="center"/>
            </w:pPr>
            <w:r w:rsidRPr="00886AB7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7" w:type="dxa"/>
          </w:tcPr>
          <w:p w:rsidR="009D6D66" w:rsidRDefault="009D6D66" w:rsidP="00654EE1">
            <w:pPr>
              <w:jc w:val="center"/>
            </w:pPr>
            <w:r w:rsidRPr="00886AB7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  <w:vAlign w:val="center"/>
          </w:tcPr>
          <w:p w:rsidR="009D6D66" w:rsidRPr="00886AB7" w:rsidRDefault="009D6D66" w:rsidP="00654E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9D6D66" w:rsidRPr="00285FA7" w:rsidTr="00337A01">
        <w:tc>
          <w:tcPr>
            <w:tcW w:w="851" w:type="dxa"/>
          </w:tcPr>
          <w:p w:rsidR="009D6D66" w:rsidRDefault="009D6D66" w:rsidP="00654EE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9072" w:type="dxa"/>
          </w:tcPr>
          <w:p w:rsidR="009D6D66" w:rsidRDefault="009D6D66" w:rsidP="00E21BB8">
            <w:pPr>
              <w:suppressAutoHyphens/>
              <w:spacing w:after="0"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6B338C">
              <w:rPr>
                <w:rFonts w:ascii="Times New Roman" w:eastAsiaTheme="minorHAnsi" w:hAnsi="Times New Roman"/>
                <w:sz w:val="28"/>
                <w:szCs w:val="28"/>
              </w:rPr>
              <w:t xml:space="preserve">беспечение открытости и доступности информации </w:t>
            </w:r>
            <w:r w:rsidRPr="008315A9">
              <w:rPr>
                <w:rFonts w:ascii="Times New Roman" w:hAnsi="Times New Roman"/>
                <w:sz w:val="28"/>
              </w:rPr>
              <w:t>по вопросам регулирования деятельности</w:t>
            </w:r>
            <w:r>
              <w:rPr>
                <w:rFonts w:ascii="Times New Roman" w:hAnsi="Times New Roman"/>
                <w:sz w:val="28"/>
              </w:rPr>
              <w:t xml:space="preserve"> в области противодействия коррупции</w:t>
            </w:r>
          </w:p>
        </w:tc>
        <w:tc>
          <w:tcPr>
            <w:tcW w:w="1134" w:type="dxa"/>
            <w:vAlign w:val="center"/>
          </w:tcPr>
          <w:p w:rsidR="009D6D66" w:rsidRDefault="009D6D66" w:rsidP="00654EE1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9D6D66" w:rsidRDefault="009D6D66" w:rsidP="00654EE1">
            <w:pPr>
              <w:jc w:val="center"/>
            </w:pPr>
            <w:r w:rsidRPr="00886AB7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7" w:type="dxa"/>
          </w:tcPr>
          <w:p w:rsidR="009D6D66" w:rsidRDefault="009D6D66" w:rsidP="00654EE1">
            <w:pPr>
              <w:jc w:val="center"/>
            </w:pPr>
            <w:r w:rsidRPr="00886AB7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  <w:vAlign w:val="center"/>
          </w:tcPr>
          <w:p w:rsidR="009D6D66" w:rsidRPr="00886AB7" w:rsidRDefault="009D6D66" w:rsidP="00654E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</w:tbl>
    <w:p w:rsidR="00337A01" w:rsidRDefault="00337A01" w:rsidP="00337A01">
      <w:pPr>
        <w:spacing w:after="0" w:line="240" w:lineRule="exact"/>
        <w:ind w:left="426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sectPr w:rsidR="00337A01" w:rsidSect="00337A01">
      <w:headerReference w:type="default" r:id="rId6"/>
      <w:pgSz w:w="16846" w:h="11907" w:orient="landscape"/>
      <w:pgMar w:top="1701" w:right="567" w:bottom="1135" w:left="85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4C9" w:rsidRDefault="003514C9">
      <w:pPr>
        <w:spacing w:after="0" w:line="240" w:lineRule="auto"/>
      </w:pPr>
      <w:r>
        <w:separator/>
      </w:r>
    </w:p>
  </w:endnote>
  <w:endnote w:type="continuationSeparator" w:id="0">
    <w:p w:rsidR="003514C9" w:rsidRDefault="00351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4C9" w:rsidRDefault="003514C9">
      <w:pPr>
        <w:spacing w:after="0" w:line="240" w:lineRule="auto"/>
      </w:pPr>
      <w:r>
        <w:separator/>
      </w:r>
    </w:p>
  </w:footnote>
  <w:footnote w:type="continuationSeparator" w:id="0">
    <w:p w:rsidR="003514C9" w:rsidRDefault="00351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4B2" w:rsidRDefault="00D34638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955622">
      <w:rPr>
        <w:noProof/>
      </w:rPr>
      <w:t>2</w:t>
    </w:r>
    <w:r>
      <w:fldChar w:fldCharType="end"/>
    </w:r>
  </w:p>
  <w:p w:rsidR="009E24B2" w:rsidRDefault="009E24B2">
    <w:pPr>
      <w:pStyle w:val="a4"/>
      <w:jc w:val="center"/>
    </w:pPr>
  </w:p>
  <w:p w:rsidR="009E24B2" w:rsidRDefault="009E24B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4B2"/>
    <w:rsid w:val="0000384A"/>
    <w:rsid w:val="0002081E"/>
    <w:rsid w:val="00030FFE"/>
    <w:rsid w:val="00094E78"/>
    <w:rsid w:val="000B6805"/>
    <w:rsid w:val="00111F9F"/>
    <w:rsid w:val="001258B1"/>
    <w:rsid w:val="00162C14"/>
    <w:rsid w:val="0019444B"/>
    <w:rsid w:val="001E6652"/>
    <w:rsid w:val="0020426E"/>
    <w:rsid w:val="00285FA7"/>
    <w:rsid w:val="002D5C91"/>
    <w:rsid w:val="00337A01"/>
    <w:rsid w:val="003514C9"/>
    <w:rsid w:val="00360C2D"/>
    <w:rsid w:val="00396732"/>
    <w:rsid w:val="00443E34"/>
    <w:rsid w:val="004B093F"/>
    <w:rsid w:val="004E12AD"/>
    <w:rsid w:val="00587A94"/>
    <w:rsid w:val="005A3AA1"/>
    <w:rsid w:val="005E1653"/>
    <w:rsid w:val="00616EC7"/>
    <w:rsid w:val="00654EE1"/>
    <w:rsid w:val="00812D42"/>
    <w:rsid w:val="00912D7E"/>
    <w:rsid w:val="00955622"/>
    <w:rsid w:val="00972F3E"/>
    <w:rsid w:val="009831C1"/>
    <w:rsid w:val="009B44D1"/>
    <w:rsid w:val="009D6D66"/>
    <w:rsid w:val="009E24B2"/>
    <w:rsid w:val="009E36C8"/>
    <w:rsid w:val="00A20524"/>
    <w:rsid w:val="00A37916"/>
    <w:rsid w:val="00AA7D5C"/>
    <w:rsid w:val="00B21C4C"/>
    <w:rsid w:val="00B64BCE"/>
    <w:rsid w:val="00B7402D"/>
    <w:rsid w:val="00B90EC5"/>
    <w:rsid w:val="00C53BA8"/>
    <w:rsid w:val="00C63010"/>
    <w:rsid w:val="00C74F94"/>
    <w:rsid w:val="00C93E35"/>
    <w:rsid w:val="00CB113B"/>
    <w:rsid w:val="00D34638"/>
    <w:rsid w:val="00D56373"/>
    <w:rsid w:val="00DA3E48"/>
    <w:rsid w:val="00E21BB8"/>
    <w:rsid w:val="00E30239"/>
    <w:rsid w:val="00E911E0"/>
    <w:rsid w:val="00EA1186"/>
    <w:rsid w:val="00EC3E7A"/>
    <w:rsid w:val="00ED51A5"/>
    <w:rsid w:val="00FA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BB15B-10C5-4829-A76C-555941BE2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6">
    <w:name w:val="toc 1"/>
    <w:next w:val="a"/>
    <w:link w:val="17"/>
    <w:uiPriority w:val="39"/>
    <w:rPr>
      <w:rFonts w:ascii="XO Thames" w:hAnsi="XO Thames"/>
      <w:b/>
    </w:rPr>
  </w:style>
  <w:style w:type="character" w:customStyle="1" w:styleId="17">
    <w:name w:val="Оглавление 1 Знак"/>
    <w:link w:val="16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8">
    <w:name w:val="Обычный1"/>
    <w:link w:val="19"/>
    <w:rPr>
      <w:rFonts w:ascii="Calibri" w:hAnsi="Calibri"/>
    </w:rPr>
  </w:style>
  <w:style w:type="character" w:customStyle="1" w:styleId="19">
    <w:name w:val="Обычный1"/>
    <w:link w:val="18"/>
    <w:rPr>
      <w:rFonts w:ascii="Calibri" w:hAnsi="Calibri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1"/>
    <w:link w:val="a4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6">
    <w:name w:val="Balloon Text"/>
    <w:basedOn w:val="a"/>
    <w:link w:val="a7"/>
    <w:pPr>
      <w:spacing w:after="0" w:line="240" w:lineRule="auto"/>
    </w:pPr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customStyle="1" w:styleId="24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1"/>
    <w:link w:val="aa"/>
    <w:rPr>
      <w:rFonts w:ascii="Calibri" w:hAnsi="Calibri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Заголовок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Пешков М.С.</dc:creator>
  <cp:lastModifiedBy>Пк</cp:lastModifiedBy>
  <cp:revision>31</cp:revision>
  <cp:lastPrinted>2025-01-28T13:08:00Z</cp:lastPrinted>
  <dcterms:created xsi:type="dcterms:W3CDTF">2023-07-25T08:53:00Z</dcterms:created>
  <dcterms:modified xsi:type="dcterms:W3CDTF">2025-02-24T11:49:00Z</dcterms:modified>
</cp:coreProperties>
</file>